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00" w:rsidRPr="00A55D3E" w:rsidRDefault="00F22200" w:rsidP="00F22200">
      <w:pPr>
        <w:shd w:val="clear" w:color="auto" w:fill="E9EEF7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A55D3E">
        <w:rPr>
          <w:rFonts w:ascii="Times New Roman" w:hAnsi="Times New Roman" w:cs="Times New Roman"/>
          <w:b/>
          <w:color w:val="4F4F4F"/>
          <w:sz w:val="28"/>
          <w:szCs w:val="28"/>
        </w:rPr>
        <w:t>Как н</w:t>
      </w:r>
      <w:r w:rsidRPr="00A55D3E">
        <w:rPr>
          <w:rFonts w:ascii="Times New Roman" w:hAnsi="Times New Roman" w:cs="Times New Roman"/>
          <w:b/>
          <w:color w:val="4F4F4F"/>
          <w:sz w:val="28"/>
          <w:szCs w:val="28"/>
        </w:rPr>
        <w:t>а Вашем печатающем устройстве отключить функци</w:t>
      </w:r>
      <w:r w:rsidRPr="00A55D3E">
        <w:rPr>
          <w:rFonts w:ascii="Times New Roman" w:hAnsi="Times New Roman" w:cs="Times New Roman"/>
          <w:b/>
          <w:color w:val="4F4F4F"/>
          <w:sz w:val="28"/>
          <w:szCs w:val="28"/>
        </w:rPr>
        <w:t>ю слежения за окончанием тонера?</w:t>
      </w:r>
    </w:p>
    <w:p w:rsidR="00F22200" w:rsidRPr="00A55D3E" w:rsidRDefault="00F22200" w:rsidP="00F22200">
      <w:pPr>
        <w:shd w:val="clear" w:color="auto" w:fill="E9EEF7"/>
        <w:spacing w:after="150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После того, как вы переставили чип с оригинального картриджа на этот</w:t>
      </w:r>
      <w:r w:rsidR="0005024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картридж </w:t>
      </w:r>
      <w:proofErr w:type="spellStart"/>
      <w:r w:rsidR="00050242" w:rsidRPr="0005024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Sprint</w:t>
      </w:r>
      <w:proofErr w:type="spellEnd"/>
      <w:r w:rsidR="00050242" w:rsidRPr="00050242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SP-H-106A (W1106A) (без чипа)</w:t>
      </w:r>
      <w:bookmarkStart w:id="0" w:name="_GoBack"/>
      <w:bookmarkEnd w:id="0"/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, необходимо н</w:t>
      </w:r>
      <w:r w:rsidRPr="00A55D3E">
        <w:rPr>
          <w:rFonts w:ascii="Times New Roman" w:hAnsi="Times New Roman" w:cs="Times New Roman"/>
          <w:color w:val="4F4F4F"/>
          <w:sz w:val="21"/>
          <w:szCs w:val="21"/>
        </w:rPr>
        <w:t>а Вашем печатающем устройстве отключить функцию слежения за окончанием тонера.</w:t>
      </w:r>
      <w:r w:rsidRPr="00A55D3E">
        <w:rPr>
          <w:rFonts w:ascii="Times New Roman" w:hAnsi="Times New Roman" w:cs="Times New Roman"/>
          <w:color w:val="4F4F4F"/>
          <w:sz w:val="21"/>
          <w:szCs w:val="21"/>
        </w:rPr>
        <w:t xml:space="preserve"> Для этого следуйте инструкции ниже</w:t>
      </w:r>
      <w:r w:rsidRPr="00050242">
        <w:rPr>
          <w:rFonts w:ascii="Times New Roman" w:hAnsi="Times New Roman" w:cs="Times New Roman"/>
          <w:color w:val="4F4F4F"/>
          <w:sz w:val="21"/>
          <w:szCs w:val="21"/>
        </w:rPr>
        <w:t>:</w:t>
      </w:r>
    </w:p>
    <w:p w:rsidR="00486DB2" w:rsidRPr="00A55D3E" w:rsidRDefault="00486DB2" w:rsidP="00486DB2">
      <w:pPr>
        <w:shd w:val="clear" w:color="auto" w:fill="E9EEF7"/>
        <w:spacing w:after="150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A55D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.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Войдите в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МЕНЮ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 аппарата. Для этого достаточно один раз нажать клавишу [</w:t>
      </w:r>
      <w:proofErr w:type="gramStart"/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…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](</w:t>
      </w:r>
      <w:proofErr w:type="gramEnd"/>
      <w:r w:rsidRPr="00A55D3E">
        <w:rPr>
          <w:rFonts w:ascii="Times New Roman" w:eastAsia="Times New Roman" w:hAnsi="Times New Roman" w:cs="Times New Roman"/>
          <w:i/>
          <w:iCs/>
          <w:color w:val="DD0055"/>
          <w:sz w:val="21"/>
          <w:szCs w:val="21"/>
          <w:lang w:eastAsia="ru-RU"/>
        </w:rPr>
        <w:t>три точки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), которая расположена вверху круга джойстика. Войдите в [</w:t>
      </w:r>
      <w:proofErr w:type="spellStart"/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Настр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сист</w:t>
      </w:r>
      <w:proofErr w:type="spellEnd"/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.] пункт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Обслуживание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6DB2" w:rsidRPr="00A55D3E" w:rsidTr="00486DB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86DB2" w:rsidRPr="00A55D3E" w:rsidRDefault="00486DB2" w:rsidP="00486DB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A55D3E">
              <w:rPr>
                <w:rFonts w:ascii="Times New Roman" w:eastAsia="Times New Roman" w:hAnsi="Times New Roman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 wp14:anchorId="6AF3AA9B" wp14:editId="521BE05B">
                  <wp:extent cx="4286250" cy="1809750"/>
                  <wp:effectExtent l="0" t="0" r="0" b="0"/>
                  <wp:docPr id="1" name="Рисунок 1" descr="заправка 106a без ч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заправка 106a без ч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6DB2" w:rsidRPr="00A55D3E" w:rsidRDefault="00486DB2" w:rsidP="00486DB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A55D3E">
              <w:rPr>
                <w:rFonts w:ascii="Times New Roman" w:eastAsia="Times New Roman" w:hAnsi="Times New Roman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 wp14:anchorId="20E4EB5B" wp14:editId="2EEE7DF5">
                  <wp:extent cx="4286250" cy="1809750"/>
                  <wp:effectExtent l="0" t="0" r="0" b="0"/>
                  <wp:docPr id="2" name="Рисунок 2" descr="заправка картриджа 106A без замены ч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аправка картриджа 106A без замены ч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DB2" w:rsidRPr="00A55D3E" w:rsidRDefault="00486DB2" w:rsidP="00486DB2">
      <w:pPr>
        <w:shd w:val="clear" w:color="auto" w:fill="E9EEF7"/>
        <w:spacing w:after="150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A55D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2.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 xml:space="preserve"> Перейдите в подпункт [</w:t>
      </w:r>
      <w:proofErr w:type="spellStart"/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Заканч</w:t>
      </w:r>
      <w:proofErr w:type="spellEnd"/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. тонер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]. Поменяйте значение с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ВКЛ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.] на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ВЫКЛ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]. Дождитесь, когда напротив надписи появится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*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](</w:t>
      </w:r>
      <w:r w:rsidRPr="00A55D3E">
        <w:rPr>
          <w:rFonts w:ascii="Times New Roman" w:eastAsia="Times New Roman" w:hAnsi="Times New Roman" w:cs="Times New Roman"/>
          <w:i/>
          <w:iCs/>
          <w:color w:val="DD0055"/>
          <w:sz w:val="21"/>
          <w:szCs w:val="21"/>
          <w:lang w:eastAsia="ru-RU"/>
        </w:rPr>
        <w:t>снежинка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). Далее необходимо нажать клавишу [</w:t>
      </w:r>
      <w:r w:rsidRPr="00A55D3E">
        <w:rPr>
          <w:rFonts w:ascii="Times New Roman" w:eastAsia="Times New Roman" w:hAnsi="Times New Roman" w:cs="Times New Roman"/>
          <w:b/>
          <w:bCs/>
          <w:color w:val="444444"/>
          <w:sz w:val="21"/>
          <w:szCs w:val="21"/>
          <w:lang w:eastAsia="ru-RU"/>
        </w:rPr>
        <w:t>Обратно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] (</w:t>
      </w:r>
      <w:r w:rsidRPr="00A55D3E">
        <w:rPr>
          <w:rFonts w:ascii="Times New Roman" w:eastAsia="Times New Roman" w:hAnsi="Times New Roman" w:cs="Times New Roman"/>
          <w:i/>
          <w:iCs/>
          <w:color w:val="DD0055"/>
          <w:sz w:val="21"/>
          <w:szCs w:val="21"/>
          <w:lang w:eastAsia="ru-RU"/>
        </w:rPr>
        <w:t>стрелочка</w:t>
      </w: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), расположенную внизу джойстика панели управления.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86DB2" w:rsidRPr="00A55D3E" w:rsidTr="00486DB2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486DB2" w:rsidRPr="00A55D3E" w:rsidRDefault="00486DB2" w:rsidP="00486DB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A55D3E">
              <w:rPr>
                <w:rFonts w:ascii="Times New Roman" w:eastAsia="Times New Roman" w:hAnsi="Times New Roman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 wp14:anchorId="0925BD08" wp14:editId="0EB4401D">
                  <wp:extent cx="4286250" cy="1714500"/>
                  <wp:effectExtent l="0" t="0" r="0" b="0"/>
                  <wp:docPr id="3" name="Рисунок 3" descr="заправка W1106A (106A) без ч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правка W1106A (106A) без ч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86DB2" w:rsidRPr="00A55D3E" w:rsidRDefault="00486DB2" w:rsidP="00486DB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A55D3E">
              <w:rPr>
                <w:rFonts w:ascii="Times New Roman" w:eastAsia="Times New Roman" w:hAnsi="Times New Roman" w:cs="Times New Roman"/>
                <w:noProof/>
                <w:color w:val="444444"/>
                <w:sz w:val="21"/>
                <w:szCs w:val="21"/>
                <w:lang w:eastAsia="ru-RU"/>
              </w:rPr>
              <w:drawing>
                <wp:inline distT="0" distB="0" distL="0" distR="0" wp14:anchorId="07D18D83" wp14:editId="3E7BE40B">
                  <wp:extent cx="4286250" cy="1714500"/>
                  <wp:effectExtent l="0" t="0" r="0" b="0"/>
                  <wp:docPr id="4" name="Рисунок 4" descr="W1106A (106A) заправка без замены чип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1106A (106A) заправка без замены чип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6DB2" w:rsidRPr="00A55D3E" w:rsidRDefault="00486DB2" w:rsidP="00486DB2">
      <w:pPr>
        <w:shd w:val="clear" w:color="auto" w:fill="E9EEF7"/>
        <w:spacing w:after="150" w:line="300" w:lineRule="atLeast"/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</w:pPr>
      <w:r w:rsidRPr="00A55D3E">
        <w:rPr>
          <w:rFonts w:ascii="Times New Roman" w:eastAsia="Times New Roman" w:hAnsi="Times New Roman" w:cs="Times New Roman"/>
          <w:color w:val="444444"/>
          <w:sz w:val="21"/>
          <w:szCs w:val="21"/>
          <w:lang w:eastAsia="ru-RU"/>
        </w:rPr>
        <w:t>Если процедура выполнена правильно, индикатор принтера M107a/r/w, M135a/r/w, M137fnw загорится зеленым. Можно продолжить печать.</w:t>
      </w:r>
    </w:p>
    <w:p w:rsidR="00061E00" w:rsidRPr="00A55D3E" w:rsidRDefault="00061E00">
      <w:pPr>
        <w:rPr>
          <w:rFonts w:ascii="Times New Roman" w:hAnsi="Times New Roman" w:cs="Times New Roman"/>
        </w:rPr>
      </w:pPr>
    </w:p>
    <w:sectPr w:rsidR="00061E00" w:rsidRPr="00A55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B2"/>
    <w:rsid w:val="00050242"/>
    <w:rsid w:val="00061E00"/>
    <w:rsid w:val="00486DB2"/>
    <w:rsid w:val="00A55D3E"/>
    <w:rsid w:val="00DF25A2"/>
    <w:rsid w:val="00F2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DDBA"/>
  <w15:chartTrackingRefBased/>
  <w15:docId w15:val="{B692D766-4008-43B5-933A-0E11BA5B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5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5340">
                              <w:marLeft w:val="-3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22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7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Косьянов Павел</dc:creator>
  <cp:keywords/>
  <dc:description/>
  <cp:lastModifiedBy>Черненко Максим</cp:lastModifiedBy>
  <cp:revision>4</cp:revision>
  <dcterms:created xsi:type="dcterms:W3CDTF">2020-11-05T06:34:00Z</dcterms:created>
  <dcterms:modified xsi:type="dcterms:W3CDTF">2020-11-06T13:54:00Z</dcterms:modified>
</cp:coreProperties>
</file>